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418" w:rsidRPr="004204F1" w:rsidRDefault="00511418" w:rsidP="00511418">
      <w:pPr>
        <w:jc w:val="both"/>
      </w:pPr>
      <w:r w:rsidRPr="004204F1">
        <w:t>2) Пои</w:t>
      </w:r>
      <w:proofErr w:type="gramStart"/>
      <w:r w:rsidRPr="004204F1">
        <w:t>ск стр</w:t>
      </w:r>
      <w:proofErr w:type="gramEnd"/>
      <w:r w:rsidRPr="004204F1">
        <w:t>уктур органических, неорганических и металлорганических соединений из порошка</w:t>
      </w:r>
    </w:p>
    <w:p w:rsidR="00511418" w:rsidRPr="004204F1" w:rsidRDefault="00511418" w:rsidP="00511418">
      <w:pPr>
        <w:jc w:val="both"/>
      </w:pPr>
      <w:r w:rsidRPr="004204F1">
        <w:t>Например:</w:t>
      </w:r>
    </w:p>
    <w:p w:rsidR="00511418" w:rsidRPr="004204F1" w:rsidRDefault="00511418" w:rsidP="00511418">
      <w:pPr>
        <w:jc w:val="both"/>
      </w:pPr>
      <w:r w:rsidRPr="004204F1">
        <w:t xml:space="preserve">2.1) Решена структура неорганического соединения </w:t>
      </w:r>
      <w:proofErr w:type="spellStart"/>
      <w:r w:rsidRPr="004204F1">
        <w:rPr>
          <w:lang w:val="en-US"/>
        </w:rPr>
        <w:t>Nd</w:t>
      </w:r>
      <w:proofErr w:type="spellEnd"/>
      <w:r w:rsidRPr="004204F1">
        <w:rPr>
          <w:vertAlign w:val="subscript"/>
        </w:rPr>
        <w:t>2</w:t>
      </w:r>
      <w:r w:rsidRPr="004204F1">
        <w:rPr>
          <w:lang w:val="en-US"/>
        </w:rPr>
        <w:t>O</w:t>
      </w:r>
      <w:r w:rsidRPr="004204F1">
        <w:rPr>
          <w:vertAlign w:val="subscript"/>
        </w:rPr>
        <w:t>2</w:t>
      </w:r>
      <w:r w:rsidRPr="004204F1">
        <w:rPr>
          <w:lang w:val="en-US"/>
        </w:rPr>
        <w:t>SO</w:t>
      </w:r>
      <w:r w:rsidRPr="004204F1">
        <w:rPr>
          <w:vertAlign w:val="subscript"/>
        </w:rPr>
        <w:t>4</w:t>
      </w:r>
      <w:r w:rsidRPr="004204F1">
        <w:t xml:space="preserve"> в фазе </w:t>
      </w:r>
      <w:r w:rsidRPr="004204F1">
        <w:rPr>
          <w:lang w:val="en-US"/>
        </w:rPr>
        <w:t>I</w:t>
      </w:r>
      <w:r w:rsidRPr="004204F1">
        <w:t xml:space="preserve">222 </w:t>
      </w:r>
      <w:r w:rsidRPr="004204F1">
        <w:rPr>
          <w:color w:val="0070C0"/>
        </w:rPr>
        <w:t>(</w:t>
      </w:r>
      <w:proofErr w:type="spellStart"/>
      <w:r w:rsidRPr="004204F1">
        <w:rPr>
          <w:color w:val="0070C0"/>
        </w:rPr>
        <w:t>Рис.</w:t>
      </w:r>
      <w:r>
        <w:rPr>
          <w:color w:val="0070C0"/>
        </w:rPr>
        <w:t>3</w:t>
      </w:r>
      <w:proofErr w:type="spellEnd"/>
      <w:r w:rsidRPr="004204F1">
        <w:rPr>
          <w:color w:val="0070C0"/>
        </w:rPr>
        <w:t>)</w:t>
      </w:r>
      <w:r w:rsidRPr="004204F1">
        <w:t>. Его структура долгое время оставалась неизвестной, хотя само соединение широко используется благодаря уникальным люминесцентным и магнитным свойствам, а также соединение перспективно для хранения большого количества кислорода. Данная работа вышла первой статьей в журнале и с рисунком на обложке.</w:t>
      </w:r>
    </w:p>
    <w:p w:rsidR="00511418" w:rsidRPr="004204F1" w:rsidRDefault="00511418" w:rsidP="00511418">
      <w:pPr>
        <w:jc w:val="both"/>
      </w:pPr>
      <w:r w:rsidRPr="004204F1">
        <w:t xml:space="preserve">Ссылка: </w:t>
      </w:r>
      <w:r w:rsidRPr="004204F1">
        <w:rPr>
          <w:lang w:val="en-US"/>
        </w:rPr>
        <w:t>N</w:t>
      </w:r>
      <w:r w:rsidRPr="004204F1">
        <w:t>.</w:t>
      </w:r>
      <w:r w:rsidRPr="004204F1">
        <w:rPr>
          <w:lang w:val="en-US"/>
        </w:rPr>
        <w:t>N</w:t>
      </w:r>
      <w:r w:rsidRPr="004204F1">
        <w:t xml:space="preserve">. </w:t>
      </w:r>
      <w:proofErr w:type="spellStart"/>
      <w:r w:rsidRPr="004204F1">
        <w:rPr>
          <w:lang w:val="en-US"/>
        </w:rPr>
        <w:t>Golovnev</w:t>
      </w:r>
      <w:proofErr w:type="spellEnd"/>
      <w:r w:rsidRPr="004204F1">
        <w:t xml:space="preserve">, </w:t>
      </w:r>
      <w:r w:rsidRPr="004204F1">
        <w:rPr>
          <w:lang w:val="en-US"/>
        </w:rPr>
        <w:t>M</w:t>
      </w:r>
      <w:r w:rsidRPr="004204F1">
        <w:t>.</w:t>
      </w:r>
      <w:r w:rsidRPr="004204F1">
        <w:rPr>
          <w:lang w:val="en-US"/>
        </w:rPr>
        <w:t>S</w:t>
      </w:r>
      <w:r w:rsidRPr="004204F1">
        <w:t xml:space="preserve">. </w:t>
      </w:r>
      <w:proofErr w:type="spellStart"/>
      <w:r w:rsidRPr="004204F1">
        <w:rPr>
          <w:lang w:val="en-US"/>
        </w:rPr>
        <w:t>Molokeev</w:t>
      </w:r>
      <w:proofErr w:type="spellEnd"/>
      <w:r w:rsidRPr="004204F1">
        <w:t xml:space="preserve">, </w:t>
      </w:r>
      <w:r w:rsidRPr="004204F1">
        <w:rPr>
          <w:lang w:val="en-US"/>
        </w:rPr>
        <w:t>S</w:t>
      </w:r>
      <w:r w:rsidRPr="004204F1">
        <w:t>.</w:t>
      </w:r>
      <w:r w:rsidRPr="004204F1">
        <w:rPr>
          <w:lang w:val="en-US"/>
        </w:rPr>
        <w:t>N</w:t>
      </w:r>
      <w:r w:rsidRPr="004204F1">
        <w:t xml:space="preserve">. </w:t>
      </w:r>
      <w:r w:rsidRPr="004204F1">
        <w:rPr>
          <w:lang w:val="en-US"/>
        </w:rPr>
        <w:t>Vereshchagin</w:t>
      </w:r>
      <w:r w:rsidRPr="004204F1">
        <w:t xml:space="preserve">, </w:t>
      </w:r>
      <w:r w:rsidRPr="004204F1">
        <w:rPr>
          <w:lang w:val="en-US"/>
        </w:rPr>
        <w:t>V</w:t>
      </w:r>
      <w:r w:rsidRPr="004204F1">
        <w:t>.</w:t>
      </w:r>
      <w:r w:rsidRPr="004204F1">
        <w:rPr>
          <w:lang w:val="en-US"/>
        </w:rPr>
        <w:t>V</w:t>
      </w:r>
      <w:r w:rsidRPr="004204F1">
        <w:t xml:space="preserve">. </w:t>
      </w:r>
      <w:proofErr w:type="spellStart"/>
      <w:r w:rsidRPr="004204F1">
        <w:rPr>
          <w:lang w:val="en-US"/>
        </w:rPr>
        <w:t>Atuchin</w:t>
      </w:r>
      <w:proofErr w:type="spellEnd"/>
      <w:r w:rsidRPr="004204F1">
        <w:t xml:space="preserve">. </w:t>
      </w:r>
      <w:r w:rsidRPr="004204F1">
        <w:rPr>
          <w:lang w:val="en-US"/>
        </w:rPr>
        <w:t xml:space="preserve">Synthesis and thermal transformation of a </w:t>
      </w:r>
      <w:proofErr w:type="gramStart"/>
      <w:r w:rsidRPr="004204F1">
        <w:rPr>
          <w:lang w:val="en-US"/>
        </w:rPr>
        <w:t>neodymium(</w:t>
      </w:r>
      <w:proofErr w:type="gramEnd"/>
      <w:r w:rsidRPr="004204F1">
        <w:rPr>
          <w:lang w:val="en-US"/>
        </w:rPr>
        <w:t>III) complex [</w:t>
      </w:r>
      <w:proofErr w:type="spellStart"/>
      <w:r w:rsidRPr="004204F1">
        <w:rPr>
          <w:lang w:val="en-US"/>
        </w:rPr>
        <w:t>Nd</w:t>
      </w:r>
      <w:proofErr w:type="spellEnd"/>
      <w:r w:rsidRPr="004204F1">
        <w:rPr>
          <w:lang w:val="en-US"/>
        </w:rPr>
        <w:t>(</w:t>
      </w:r>
      <w:proofErr w:type="spellStart"/>
      <w:r w:rsidRPr="004204F1">
        <w:rPr>
          <w:lang w:val="en-US"/>
        </w:rPr>
        <w:t>HTBA</w:t>
      </w:r>
      <w:proofErr w:type="spellEnd"/>
      <w:r w:rsidRPr="004204F1">
        <w:rPr>
          <w:lang w:val="en-US"/>
        </w:rPr>
        <w:t>)2(</w:t>
      </w:r>
      <w:proofErr w:type="spellStart"/>
      <w:r w:rsidRPr="004204F1">
        <w:rPr>
          <w:lang w:val="en-US"/>
        </w:rPr>
        <w:t>C2H3O2</w:t>
      </w:r>
      <w:proofErr w:type="spellEnd"/>
      <w:r w:rsidRPr="004204F1">
        <w:rPr>
          <w:lang w:val="en-US"/>
        </w:rPr>
        <w:t>)(H2O)2].</w:t>
      </w:r>
      <w:proofErr w:type="spellStart"/>
      <w:r w:rsidRPr="004204F1">
        <w:rPr>
          <w:lang w:val="en-US"/>
        </w:rPr>
        <w:t>2H2O</w:t>
      </w:r>
      <w:proofErr w:type="spellEnd"/>
      <w:r w:rsidRPr="004204F1">
        <w:rPr>
          <w:lang w:val="en-US"/>
        </w:rPr>
        <w:t xml:space="preserve"> to </w:t>
      </w:r>
      <w:proofErr w:type="spellStart"/>
      <w:r w:rsidRPr="004204F1">
        <w:rPr>
          <w:lang w:val="en-US"/>
        </w:rPr>
        <w:t>noncentrosymmetric</w:t>
      </w:r>
      <w:proofErr w:type="spellEnd"/>
      <w:r w:rsidRPr="004204F1">
        <w:rPr>
          <w:lang w:val="en-US"/>
        </w:rPr>
        <w:t xml:space="preserve"> </w:t>
      </w:r>
      <w:proofErr w:type="spellStart"/>
      <w:r w:rsidRPr="004204F1">
        <w:rPr>
          <w:lang w:val="en-US"/>
        </w:rPr>
        <w:t>oxosulfate</w:t>
      </w:r>
      <w:proofErr w:type="spellEnd"/>
      <w:r w:rsidRPr="004204F1">
        <w:rPr>
          <w:lang w:val="en-US"/>
        </w:rPr>
        <w:t xml:space="preserve"> </w:t>
      </w:r>
      <w:proofErr w:type="spellStart"/>
      <w:r w:rsidRPr="004204F1">
        <w:rPr>
          <w:lang w:val="en-US"/>
        </w:rPr>
        <w:t>Nd2O2SO4</w:t>
      </w:r>
      <w:proofErr w:type="spellEnd"/>
      <w:r w:rsidRPr="004204F1">
        <w:rPr>
          <w:lang w:val="en-US"/>
        </w:rPr>
        <w:t xml:space="preserve">. </w:t>
      </w:r>
      <w:proofErr w:type="spellStart"/>
      <w:r w:rsidRPr="004204F1">
        <w:t>J.Coord.Chem</w:t>
      </w:r>
      <w:proofErr w:type="spellEnd"/>
      <w:r w:rsidRPr="004204F1">
        <w:t xml:space="preserve"> 68(11) (2015) </w:t>
      </w:r>
      <w:proofErr w:type="spellStart"/>
      <w:r w:rsidRPr="004204F1">
        <w:t>pp.1865</w:t>
      </w:r>
      <w:proofErr w:type="spellEnd"/>
      <w:r w:rsidRPr="004204F1">
        <w:t xml:space="preserve">-1877, </w:t>
      </w:r>
      <w:proofErr w:type="spellStart"/>
      <w:r w:rsidRPr="004204F1">
        <w:t>doi</w:t>
      </w:r>
      <w:proofErr w:type="spellEnd"/>
      <w:r w:rsidRPr="004204F1">
        <w:t xml:space="preserve">: 10.1080/00958972.2015.1031119 </w:t>
      </w:r>
    </w:p>
    <w:p w:rsidR="00511418" w:rsidRPr="004204F1" w:rsidRDefault="00511418" w:rsidP="00511418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083435" cy="2767330"/>
            <wp:effectExtent l="0" t="0" r="0" b="0"/>
            <wp:docPr id="1" name="Рисунок 1" descr="Fi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276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418" w:rsidRPr="004204F1" w:rsidRDefault="00511418" w:rsidP="00511418">
      <w:pPr>
        <w:jc w:val="center"/>
      </w:pPr>
      <w:r w:rsidRPr="004204F1">
        <w:t xml:space="preserve">Рисунок </w:t>
      </w:r>
      <w:r>
        <w:t>3</w:t>
      </w:r>
      <w:r w:rsidRPr="004204F1">
        <w:t xml:space="preserve">. Кристаллическая </w:t>
      </w:r>
      <w:proofErr w:type="spellStart"/>
      <w:r w:rsidRPr="004204F1">
        <w:t>сруктура</w:t>
      </w:r>
      <w:proofErr w:type="spellEnd"/>
      <w:r w:rsidRPr="004204F1">
        <w:t xml:space="preserve"> </w:t>
      </w:r>
      <w:proofErr w:type="spellStart"/>
      <w:r w:rsidRPr="004204F1">
        <w:rPr>
          <w:lang w:val="en-US"/>
        </w:rPr>
        <w:t>Nd</w:t>
      </w:r>
      <w:proofErr w:type="spellEnd"/>
      <w:r w:rsidRPr="004204F1">
        <w:rPr>
          <w:vertAlign w:val="subscript"/>
        </w:rPr>
        <w:t>2</w:t>
      </w:r>
      <w:r w:rsidRPr="004204F1">
        <w:rPr>
          <w:lang w:val="en-US"/>
        </w:rPr>
        <w:t>O</w:t>
      </w:r>
      <w:r w:rsidRPr="004204F1">
        <w:rPr>
          <w:vertAlign w:val="subscript"/>
        </w:rPr>
        <w:t>2</w:t>
      </w:r>
      <w:r w:rsidRPr="004204F1">
        <w:rPr>
          <w:lang w:val="en-US"/>
        </w:rPr>
        <w:t>SO</w:t>
      </w:r>
      <w:r w:rsidRPr="004204F1">
        <w:rPr>
          <w:vertAlign w:val="subscript"/>
        </w:rPr>
        <w:t>4</w:t>
      </w:r>
      <w:r w:rsidRPr="004204F1">
        <w:t>.</w:t>
      </w:r>
    </w:p>
    <w:p w:rsidR="00511418" w:rsidRPr="004204F1" w:rsidRDefault="00511418" w:rsidP="00511418">
      <w:pPr>
        <w:jc w:val="center"/>
      </w:pPr>
    </w:p>
    <w:p w:rsidR="00511418" w:rsidRPr="004204F1" w:rsidRDefault="00511418" w:rsidP="00511418">
      <w:pPr>
        <w:jc w:val="both"/>
        <w:rPr>
          <w:rFonts w:eastAsia="Advt93-r" w:cs="Calibri"/>
          <w:lang w:eastAsia="ru-RU"/>
        </w:rPr>
      </w:pPr>
      <w:r w:rsidRPr="004204F1">
        <w:t xml:space="preserve">2.2) Так как долгое время не удавалось вырастить качественные монокристаллы </w:t>
      </w:r>
      <w:proofErr w:type="spellStart"/>
      <w:r w:rsidRPr="004204F1">
        <w:rPr>
          <w:rFonts w:eastAsia="Calibri" w:cs="Calibri"/>
          <w:lang w:eastAsia="ru-RU"/>
        </w:rPr>
        <w:t>fac</w:t>
      </w:r>
      <w:proofErr w:type="spellEnd"/>
      <w:r w:rsidRPr="004204F1">
        <w:rPr>
          <w:rFonts w:eastAsia="Advt93-r" w:cs="Calibri"/>
          <w:lang w:eastAsia="ru-RU"/>
        </w:rPr>
        <w:t>-[</w:t>
      </w:r>
      <w:proofErr w:type="spellStart"/>
      <w:r w:rsidRPr="004204F1">
        <w:rPr>
          <w:rFonts w:eastAsia="Advt93-r" w:cs="Calibri"/>
          <w:lang w:eastAsia="ru-RU"/>
        </w:rPr>
        <w:t>RhCl</w:t>
      </w:r>
      <w:r w:rsidRPr="004204F1">
        <w:rPr>
          <w:rFonts w:eastAsia="Advt93-r" w:cs="Calibri"/>
          <w:vertAlign w:val="subscript"/>
          <w:lang w:eastAsia="ru-RU"/>
        </w:rPr>
        <w:t>3</w:t>
      </w:r>
      <w:proofErr w:type="spellEnd"/>
      <w:r w:rsidRPr="004204F1">
        <w:rPr>
          <w:rFonts w:eastAsia="Advt93-r" w:cs="Calibri"/>
          <w:lang w:eastAsia="ru-RU"/>
        </w:rPr>
        <w:t>(</w:t>
      </w:r>
      <w:proofErr w:type="spellStart"/>
      <w:r w:rsidRPr="004204F1">
        <w:rPr>
          <w:rFonts w:eastAsia="Advt93-r" w:cs="Calibri"/>
          <w:lang w:eastAsia="ru-RU"/>
        </w:rPr>
        <w:t>NH</w:t>
      </w:r>
      <w:r w:rsidRPr="004204F1">
        <w:rPr>
          <w:rFonts w:eastAsia="Advt93-r" w:cs="Calibri"/>
          <w:vertAlign w:val="subscript"/>
          <w:lang w:eastAsia="ru-RU"/>
        </w:rPr>
        <w:t>3</w:t>
      </w:r>
      <w:proofErr w:type="spellEnd"/>
      <w:r w:rsidRPr="004204F1">
        <w:rPr>
          <w:rFonts w:eastAsia="Advt93-r" w:cs="Calibri"/>
          <w:lang w:eastAsia="ru-RU"/>
        </w:rPr>
        <w:t>)</w:t>
      </w:r>
      <w:r w:rsidRPr="004204F1">
        <w:rPr>
          <w:rFonts w:eastAsia="Advt93-r" w:cs="Calibri"/>
          <w:vertAlign w:val="subscript"/>
          <w:lang w:eastAsia="ru-RU"/>
        </w:rPr>
        <w:t>3</w:t>
      </w:r>
      <w:r w:rsidRPr="004204F1">
        <w:rPr>
          <w:rFonts w:eastAsia="Advt93-r" w:cs="Calibri"/>
          <w:lang w:eastAsia="ru-RU"/>
        </w:rPr>
        <w:t xml:space="preserve">], было решено найти структуру из порошка. Качественная </w:t>
      </w:r>
      <w:proofErr w:type="gramStart"/>
      <w:r w:rsidRPr="004204F1">
        <w:rPr>
          <w:rFonts w:eastAsia="Advt93-r" w:cs="Calibri"/>
          <w:lang w:eastAsia="ru-RU"/>
        </w:rPr>
        <w:t>рентгенограмма</w:t>
      </w:r>
      <w:proofErr w:type="gramEnd"/>
      <w:r w:rsidRPr="004204F1">
        <w:rPr>
          <w:rFonts w:eastAsia="Advt93-r" w:cs="Calibri"/>
          <w:lang w:eastAsia="ru-RU"/>
        </w:rPr>
        <w:t xml:space="preserve"> отснятая по методике переменной скорости сканирования (</w:t>
      </w:r>
      <w:proofErr w:type="spellStart"/>
      <w:r w:rsidRPr="004204F1">
        <w:rPr>
          <w:rFonts w:eastAsia="Advt93-r" w:cs="Calibri"/>
          <w:lang w:val="en-US" w:eastAsia="ru-RU"/>
        </w:rPr>
        <w:t>VCT</w:t>
      </w:r>
      <w:proofErr w:type="spellEnd"/>
      <w:r w:rsidRPr="004204F1">
        <w:rPr>
          <w:rFonts w:eastAsia="Advt93-r" w:cs="Calibri"/>
          <w:lang w:eastAsia="ru-RU"/>
        </w:rPr>
        <w:t xml:space="preserve">), позволило без проблем локализовать все </w:t>
      </w:r>
      <w:proofErr w:type="spellStart"/>
      <w:r w:rsidRPr="004204F1">
        <w:rPr>
          <w:rFonts w:eastAsia="Advt93-r" w:cs="Calibri"/>
          <w:lang w:eastAsia="ru-RU"/>
        </w:rPr>
        <w:t>неводородные</w:t>
      </w:r>
      <w:proofErr w:type="spellEnd"/>
      <w:r w:rsidRPr="004204F1">
        <w:rPr>
          <w:rFonts w:eastAsia="Advt93-r" w:cs="Calibri"/>
          <w:lang w:eastAsia="ru-RU"/>
        </w:rPr>
        <w:t xml:space="preserve"> атомы.</w:t>
      </w:r>
    </w:p>
    <w:p w:rsidR="00511418" w:rsidRPr="004204F1" w:rsidRDefault="00511418" w:rsidP="00511418">
      <w:pPr>
        <w:jc w:val="both"/>
        <w:rPr>
          <w:rFonts w:eastAsia="Advt93-r" w:cs="Calibri"/>
          <w:lang w:val="en-US" w:eastAsia="ru-RU"/>
        </w:rPr>
      </w:pPr>
      <w:r w:rsidRPr="004204F1">
        <w:rPr>
          <w:rFonts w:eastAsia="Advt93-r" w:cs="Calibri"/>
          <w:lang w:eastAsia="ru-RU"/>
        </w:rPr>
        <w:t xml:space="preserve">Ссылка: </w:t>
      </w:r>
      <w:proofErr w:type="spellStart"/>
      <w:r w:rsidRPr="004204F1">
        <w:rPr>
          <w:rFonts w:eastAsia="Advt93-r" w:cs="Calibri"/>
          <w:lang w:eastAsia="ru-RU"/>
        </w:rPr>
        <w:t>A.D</w:t>
      </w:r>
      <w:proofErr w:type="spellEnd"/>
      <w:r w:rsidRPr="004204F1">
        <w:rPr>
          <w:rFonts w:eastAsia="Advt93-r" w:cs="Calibri"/>
          <w:lang w:eastAsia="ru-RU"/>
        </w:rPr>
        <w:t xml:space="preserve">. </w:t>
      </w:r>
      <w:proofErr w:type="spellStart"/>
      <w:r w:rsidRPr="004204F1">
        <w:rPr>
          <w:rFonts w:eastAsia="Advt93-r" w:cs="Calibri"/>
          <w:lang w:eastAsia="ru-RU"/>
        </w:rPr>
        <w:t>Vasiliev</w:t>
      </w:r>
      <w:proofErr w:type="spellEnd"/>
      <w:r w:rsidRPr="004204F1">
        <w:rPr>
          <w:rFonts w:eastAsia="Advt93-r" w:cs="Calibri"/>
          <w:lang w:eastAsia="ru-RU"/>
        </w:rPr>
        <w:t xml:space="preserve">, </w:t>
      </w:r>
      <w:proofErr w:type="spellStart"/>
      <w:r w:rsidRPr="004204F1">
        <w:rPr>
          <w:rFonts w:eastAsia="Advt93-r" w:cs="Calibri"/>
          <w:lang w:eastAsia="ru-RU"/>
        </w:rPr>
        <w:t>M.S</w:t>
      </w:r>
      <w:proofErr w:type="spellEnd"/>
      <w:r w:rsidRPr="004204F1">
        <w:rPr>
          <w:rFonts w:eastAsia="Advt93-r" w:cs="Calibri"/>
          <w:lang w:eastAsia="ru-RU"/>
        </w:rPr>
        <w:t xml:space="preserve">. </w:t>
      </w:r>
      <w:proofErr w:type="spellStart"/>
      <w:r w:rsidRPr="004204F1">
        <w:rPr>
          <w:rFonts w:eastAsia="Advt93-r" w:cs="Calibri"/>
          <w:lang w:eastAsia="ru-RU"/>
        </w:rPr>
        <w:t>Molokeev</w:t>
      </w:r>
      <w:proofErr w:type="spellEnd"/>
      <w:r w:rsidRPr="004204F1">
        <w:rPr>
          <w:rFonts w:eastAsia="Advt93-r" w:cs="Calibri"/>
          <w:lang w:eastAsia="ru-RU"/>
        </w:rPr>
        <w:t xml:space="preserve">, </w:t>
      </w:r>
      <w:proofErr w:type="spellStart"/>
      <w:r w:rsidRPr="004204F1">
        <w:rPr>
          <w:rFonts w:eastAsia="Advt93-r" w:cs="Calibri"/>
          <w:lang w:eastAsia="ru-RU"/>
        </w:rPr>
        <w:t>I.A</w:t>
      </w:r>
      <w:proofErr w:type="spellEnd"/>
      <w:r w:rsidRPr="004204F1">
        <w:rPr>
          <w:rFonts w:eastAsia="Advt93-r" w:cs="Calibri"/>
          <w:lang w:eastAsia="ru-RU"/>
        </w:rPr>
        <w:t xml:space="preserve">. </w:t>
      </w:r>
      <w:proofErr w:type="spellStart"/>
      <w:r w:rsidRPr="004204F1">
        <w:rPr>
          <w:rFonts w:eastAsia="Advt93-r" w:cs="Calibri"/>
          <w:lang w:eastAsia="ru-RU"/>
        </w:rPr>
        <w:t>Baidina</w:t>
      </w:r>
      <w:proofErr w:type="spellEnd"/>
      <w:r w:rsidRPr="004204F1">
        <w:rPr>
          <w:rFonts w:eastAsia="Advt93-r" w:cs="Calibri"/>
          <w:lang w:eastAsia="ru-RU"/>
        </w:rPr>
        <w:t xml:space="preserve">, </w:t>
      </w:r>
      <w:proofErr w:type="spellStart"/>
      <w:r w:rsidRPr="004204F1">
        <w:rPr>
          <w:rFonts w:eastAsia="Advt93-r" w:cs="Calibri"/>
          <w:lang w:eastAsia="ru-RU"/>
        </w:rPr>
        <w:t>A.V</w:t>
      </w:r>
      <w:proofErr w:type="spellEnd"/>
      <w:r w:rsidRPr="004204F1">
        <w:rPr>
          <w:rFonts w:eastAsia="Advt93-r" w:cs="Calibri"/>
          <w:lang w:eastAsia="ru-RU"/>
        </w:rPr>
        <w:t xml:space="preserve">. </w:t>
      </w:r>
      <w:proofErr w:type="spellStart"/>
      <w:r w:rsidRPr="004204F1">
        <w:rPr>
          <w:rFonts w:eastAsia="Advt93-r" w:cs="Calibri"/>
          <w:lang w:eastAsia="ru-RU"/>
        </w:rPr>
        <w:t>Belyaev</w:t>
      </w:r>
      <w:proofErr w:type="spellEnd"/>
      <w:r w:rsidRPr="004204F1">
        <w:rPr>
          <w:rFonts w:eastAsia="Advt93-r" w:cs="Calibri"/>
          <w:lang w:eastAsia="ru-RU"/>
        </w:rPr>
        <w:t xml:space="preserve">, </w:t>
      </w:r>
      <w:proofErr w:type="spellStart"/>
      <w:r w:rsidRPr="004204F1">
        <w:rPr>
          <w:rFonts w:eastAsia="Advt93-r" w:cs="Calibri"/>
          <w:lang w:eastAsia="ru-RU"/>
        </w:rPr>
        <w:t>S.N</w:t>
      </w:r>
      <w:proofErr w:type="spellEnd"/>
      <w:r w:rsidRPr="004204F1">
        <w:rPr>
          <w:rFonts w:eastAsia="Advt93-r" w:cs="Calibri"/>
          <w:lang w:eastAsia="ru-RU"/>
        </w:rPr>
        <w:t xml:space="preserve">. </w:t>
      </w:r>
      <w:proofErr w:type="spellStart"/>
      <w:r w:rsidRPr="004204F1">
        <w:rPr>
          <w:rFonts w:eastAsia="Advt93-r" w:cs="Calibri"/>
          <w:lang w:eastAsia="ru-RU"/>
        </w:rPr>
        <w:t>Vorob'eva</w:t>
      </w:r>
      <w:proofErr w:type="spellEnd"/>
      <w:r w:rsidRPr="004204F1">
        <w:rPr>
          <w:rFonts w:eastAsia="Advt93-r" w:cs="Calibri"/>
          <w:lang w:eastAsia="ru-RU"/>
        </w:rPr>
        <w:t xml:space="preserve">. </w:t>
      </w:r>
      <w:proofErr w:type="gramStart"/>
      <w:r w:rsidRPr="004204F1">
        <w:rPr>
          <w:rFonts w:eastAsia="Advt93-r" w:cs="Calibri"/>
          <w:lang w:val="en-US" w:eastAsia="ru-RU"/>
        </w:rPr>
        <w:t xml:space="preserve">Arrangement of </w:t>
      </w:r>
      <w:proofErr w:type="spellStart"/>
      <w:r w:rsidRPr="004204F1">
        <w:rPr>
          <w:rFonts w:eastAsia="Advt93-r" w:cs="Calibri"/>
          <w:lang w:val="en-US" w:eastAsia="ru-RU"/>
        </w:rPr>
        <w:t>Rh3</w:t>
      </w:r>
      <w:proofErr w:type="spellEnd"/>
      <w:r w:rsidRPr="004204F1">
        <w:rPr>
          <w:rFonts w:eastAsia="Advt93-r" w:cs="Calibri"/>
          <w:lang w:val="en-US" w:eastAsia="ru-RU"/>
        </w:rPr>
        <w:t xml:space="preserve">+ ions in </w:t>
      </w:r>
      <w:proofErr w:type="spellStart"/>
      <w:r w:rsidRPr="004204F1">
        <w:rPr>
          <w:rFonts w:eastAsia="Advt93-r" w:cs="Calibri"/>
          <w:lang w:val="en-US" w:eastAsia="ru-RU"/>
        </w:rPr>
        <w:t>fac</w:t>
      </w:r>
      <w:proofErr w:type="spellEnd"/>
      <w:r w:rsidRPr="004204F1">
        <w:rPr>
          <w:rFonts w:eastAsia="Advt93-r" w:cs="Calibri"/>
          <w:lang w:val="en-US" w:eastAsia="ru-RU"/>
        </w:rPr>
        <w:t>-</w:t>
      </w:r>
      <w:proofErr w:type="spellStart"/>
      <w:r w:rsidRPr="004204F1">
        <w:rPr>
          <w:rFonts w:eastAsia="Advt93-r" w:cs="Calibri"/>
          <w:lang w:val="en-US" w:eastAsia="ru-RU"/>
        </w:rPr>
        <w:t>triamminetri</w:t>
      </w:r>
      <w:proofErr w:type="spellEnd"/>
      <w:r w:rsidRPr="004204F1">
        <w:rPr>
          <w:rFonts w:eastAsia="Advt93-r" w:cs="Calibri"/>
          <w:lang w:val="en-US" w:eastAsia="ru-RU"/>
        </w:rPr>
        <w:t>-</w:t>
      </w:r>
      <w:proofErr w:type="spellStart"/>
      <w:r w:rsidRPr="004204F1">
        <w:rPr>
          <w:rFonts w:eastAsia="Advt93-r" w:cs="Calibri"/>
          <w:lang w:val="en-US" w:eastAsia="ru-RU"/>
        </w:rPr>
        <w:t>chlorido</w:t>
      </w:r>
      <w:proofErr w:type="spellEnd"/>
      <w:r w:rsidRPr="004204F1">
        <w:rPr>
          <w:rFonts w:eastAsia="Advt93-r" w:cs="Calibri"/>
          <w:lang w:val="en-US" w:eastAsia="ru-RU"/>
        </w:rPr>
        <w:t xml:space="preserve">-rhodium from powder data and in </w:t>
      </w:r>
      <w:proofErr w:type="spellStart"/>
      <w:r w:rsidRPr="004204F1">
        <w:rPr>
          <w:rFonts w:eastAsia="Advt93-r" w:cs="Calibri"/>
          <w:lang w:val="en-US" w:eastAsia="ru-RU"/>
        </w:rPr>
        <w:t>fac-triammine-trinitratorhodium</w:t>
      </w:r>
      <w:proofErr w:type="spellEnd"/>
      <w:r w:rsidRPr="004204F1">
        <w:rPr>
          <w:rFonts w:eastAsia="Advt93-r" w:cs="Calibri"/>
          <w:lang w:val="en-US" w:eastAsia="ru-RU"/>
        </w:rPr>
        <w:t xml:space="preserve"> crystals twinned by </w:t>
      </w:r>
      <w:proofErr w:type="spellStart"/>
      <w:r w:rsidRPr="004204F1">
        <w:rPr>
          <w:rFonts w:eastAsia="Advt93-r" w:cs="Calibri"/>
          <w:lang w:val="en-US" w:eastAsia="ru-RU"/>
        </w:rPr>
        <w:t>merohedry</w:t>
      </w:r>
      <w:proofErr w:type="spellEnd"/>
      <w:r w:rsidRPr="004204F1">
        <w:rPr>
          <w:rFonts w:eastAsia="Advt93-r" w:cs="Calibri"/>
          <w:lang w:val="en-US" w:eastAsia="ru-RU"/>
        </w:rPr>
        <w:t>.</w:t>
      </w:r>
      <w:proofErr w:type="gramEnd"/>
      <w:r w:rsidRPr="004204F1">
        <w:rPr>
          <w:rFonts w:eastAsia="Advt93-r" w:cs="Calibri"/>
          <w:lang w:val="en-US" w:eastAsia="ru-RU"/>
        </w:rPr>
        <w:t xml:space="preserve"> </w:t>
      </w:r>
      <w:proofErr w:type="spellStart"/>
      <w:proofErr w:type="gramStart"/>
      <w:r w:rsidRPr="004204F1">
        <w:rPr>
          <w:rFonts w:eastAsia="Advt93-r" w:cs="Calibri"/>
          <w:lang w:val="en-US" w:eastAsia="ru-RU"/>
        </w:rPr>
        <w:t>Acta</w:t>
      </w:r>
      <w:proofErr w:type="spellEnd"/>
      <w:r w:rsidRPr="004204F1">
        <w:rPr>
          <w:rFonts w:eastAsia="Advt93-r" w:cs="Calibri"/>
          <w:lang w:val="en-US" w:eastAsia="ru-RU"/>
        </w:rPr>
        <w:t xml:space="preserve"> </w:t>
      </w:r>
      <w:proofErr w:type="spellStart"/>
      <w:r w:rsidRPr="004204F1">
        <w:rPr>
          <w:rFonts w:eastAsia="Advt93-r" w:cs="Calibri"/>
          <w:lang w:val="en-US" w:eastAsia="ru-RU"/>
        </w:rPr>
        <w:t>Cryst</w:t>
      </w:r>
      <w:proofErr w:type="spellEnd"/>
      <w:r w:rsidRPr="004204F1">
        <w:rPr>
          <w:rFonts w:eastAsia="Advt93-r" w:cs="Calibri"/>
          <w:lang w:val="en-US" w:eastAsia="ru-RU"/>
        </w:rPr>
        <w:t>.</w:t>
      </w:r>
      <w:proofErr w:type="gramEnd"/>
      <w:r w:rsidRPr="004204F1">
        <w:rPr>
          <w:rFonts w:eastAsia="Advt93-r" w:cs="Calibri"/>
          <w:lang w:val="en-US" w:eastAsia="ru-RU"/>
        </w:rPr>
        <w:t xml:space="preserve"> C, Vol. 69, issue 12 (2013) </w:t>
      </w:r>
      <w:proofErr w:type="spellStart"/>
      <w:r w:rsidRPr="004204F1">
        <w:rPr>
          <w:rFonts w:eastAsia="Advt93-r" w:cs="Calibri"/>
          <w:lang w:val="en-US" w:eastAsia="ru-RU"/>
        </w:rPr>
        <w:t>pp.1462</w:t>
      </w:r>
      <w:proofErr w:type="spellEnd"/>
      <w:r w:rsidRPr="004204F1">
        <w:rPr>
          <w:rFonts w:eastAsia="Advt93-r" w:cs="Calibri"/>
          <w:lang w:val="en-US" w:eastAsia="ru-RU"/>
        </w:rPr>
        <w:t xml:space="preserve">-1466, </w:t>
      </w:r>
      <w:proofErr w:type="spellStart"/>
      <w:r w:rsidRPr="004204F1">
        <w:rPr>
          <w:rFonts w:eastAsia="Advt93-r" w:cs="Calibri"/>
          <w:lang w:val="en-US" w:eastAsia="ru-RU"/>
        </w:rPr>
        <w:t>doi</w:t>
      </w:r>
      <w:proofErr w:type="spellEnd"/>
      <w:r w:rsidRPr="004204F1">
        <w:rPr>
          <w:rFonts w:eastAsia="Advt93-r" w:cs="Calibri"/>
          <w:lang w:val="en-US" w:eastAsia="ru-RU"/>
        </w:rPr>
        <w:t>: 10.1107/</w:t>
      </w:r>
      <w:proofErr w:type="spellStart"/>
      <w:r w:rsidRPr="004204F1">
        <w:rPr>
          <w:rFonts w:eastAsia="Advt93-r" w:cs="Calibri"/>
          <w:lang w:val="en-US" w:eastAsia="ru-RU"/>
        </w:rPr>
        <w:t>S010827011303076X</w:t>
      </w:r>
      <w:proofErr w:type="spellEnd"/>
    </w:p>
    <w:p w:rsidR="00511418" w:rsidRPr="004204F1" w:rsidRDefault="00511418" w:rsidP="00511418">
      <w:pPr>
        <w:jc w:val="both"/>
        <w:rPr>
          <w:rFonts w:eastAsia="Advt93-r" w:cs="Calibri"/>
          <w:lang w:eastAsia="ru-RU"/>
        </w:rPr>
      </w:pPr>
      <w:proofErr w:type="gramStart"/>
      <w:r w:rsidRPr="004204F1">
        <w:rPr>
          <w:rFonts w:eastAsia="Advt93-r" w:cs="Calibri"/>
          <w:lang w:val="en-US" w:eastAsia="ru-RU"/>
        </w:rPr>
        <w:t xml:space="preserve">2.3) </w:t>
      </w:r>
      <w:r w:rsidRPr="004204F1">
        <w:rPr>
          <w:rFonts w:eastAsia="Advt93-r" w:cs="Calibri"/>
          <w:lang w:eastAsia="ru-RU"/>
        </w:rPr>
        <w:t>Кристаллическая</w:t>
      </w:r>
      <w:r w:rsidRPr="004204F1">
        <w:rPr>
          <w:rFonts w:eastAsia="Advt93-r" w:cs="Calibri"/>
          <w:lang w:val="en-US" w:eastAsia="ru-RU"/>
        </w:rPr>
        <w:t xml:space="preserve"> </w:t>
      </w:r>
      <w:r w:rsidRPr="004204F1">
        <w:rPr>
          <w:rFonts w:eastAsia="Advt93-r" w:cs="Calibri"/>
          <w:lang w:eastAsia="ru-RU"/>
        </w:rPr>
        <w:t>структура</w:t>
      </w:r>
      <w:r w:rsidRPr="004204F1">
        <w:rPr>
          <w:rFonts w:eastAsia="Advt93-r" w:cs="Calibri"/>
          <w:lang w:val="en-US" w:eastAsia="ru-RU"/>
        </w:rPr>
        <w:t xml:space="preserve"> </w:t>
      </w:r>
      <w:r w:rsidRPr="004204F1">
        <w:rPr>
          <w:rFonts w:eastAsia="Advt93-r" w:cs="Calibri"/>
          <w:lang w:eastAsia="ru-RU"/>
        </w:rPr>
        <w:t>металлорганического</w:t>
      </w:r>
      <w:r w:rsidRPr="004204F1">
        <w:rPr>
          <w:rFonts w:eastAsia="Advt93-r" w:cs="Calibri"/>
          <w:lang w:val="en-US" w:eastAsia="ru-RU"/>
        </w:rPr>
        <w:t xml:space="preserve"> </w:t>
      </w:r>
      <w:r w:rsidRPr="004204F1">
        <w:rPr>
          <w:rFonts w:eastAsia="Advt93-r" w:cs="Calibri"/>
          <w:lang w:eastAsia="ru-RU"/>
        </w:rPr>
        <w:t>соединения</w:t>
      </w:r>
      <w:r w:rsidRPr="004204F1">
        <w:rPr>
          <w:rFonts w:eastAsia="Advt93-r" w:cs="Calibri"/>
          <w:lang w:val="en-US" w:eastAsia="ru-RU"/>
        </w:rPr>
        <w:t xml:space="preserve"> </w:t>
      </w:r>
      <w:proofErr w:type="spellStart"/>
      <w:r w:rsidRPr="004204F1">
        <w:rPr>
          <w:rFonts w:eastAsia="Advt93-r" w:cs="Calibri"/>
          <w:lang w:val="en-US" w:eastAsia="ru-RU"/>
        </w:rPr>
        <w:t>Tl</w:t>
      </w:r>
      <w:r w:rsidRPr="004204F1">
        <w:rPr>
          <w:rFonts w:eastAsia="Advt93-r" w:cs="Calibri"/>
          <w:vertAlign w:val="subscript"/>
          <w:lang w:val="en-US" w:eastAsia="ru-RU"/>
        </w:rPr>
        <w:t>2</w:t>
      </w:r>
      <w:r w:rsidRPr="004204F1">
        <w:rPr>
          <w:rFonts w:eastAsia="Advt93-r" w:cs="Calibri"/>
          <w:lang w:val="en-US" w:eastAsia="ru-RU"/>
        </w:rPr>
        <w:t>TBA</w:t>
      </w:r>
      <w:proofErr w:type="spellEnd"/>
      <w:r w:rsidRPr="004204F1">
        <w:rPr>
          <w:rFonts w:eastAsia="Advt93-r" w:cs="Calibri"/>
          <w:lang w:val="en-US" w:eastAsia="ru-RU"/>
        </w:rPr>
        <w:t xml:space="preserve"> (</w:t>
      </w:r>
      <w:proofErr w:type="spellStart"/>
      <w:r w:rsidRPr="004204F1">
        <w:rPr>
          <w:rFonts w:eastAsia="Advt93-r" w:cs="Calibri"/>
          <w:lang w:val="en-US" w:eastAsia="ru-RU"/>
        </w:rPr>
        <w:t>H</w:t>
      </w:r>
      <w:r w:rsidRPr="004204F1">
        <w:rPr>
          <w:rFonts w:eastAsia="Advt93-r" w:cs="Calibri"/>
          <w:vertAlign w:val="subscript"/>
          <w:lang w:val="en-US" w:eastAsia="ru-RU"/>
        </w:rPr>
        <w:t>2</w:t>
      </w:r>
      <w:r w:rsidRPr="004204F1">
        <w:rPr>
          <w:rFonts w:eastAsia="Advt93-r" w:cs="Calibri"/>
          <w:lang w:val="en-US" w:eastAsia="ru-RU"/>
        </w:rPr>
        <w:t>TBA</w:t>
      </w:r>
      <w:proofErr w:type="spellEnd"/>
      <w:r w:rsidRPr="004204F1">
        <w:rPr>
          <w:rFonts w:eastAsia="Advt93-r" w:cs="Calibri"/>
          <w:lang w:val="en-US" w:eastAsia="ru-RU"/>
        </w:rPr>
        <w:t xml:space="preserve"> – 2-</w:t>
      </w:r>
      <w:proofErr w:type="spellStart"/>
      <w:r w:rsidRPr="004204F1">
        <w:rPr>
          <w:rFonts w:eastAsia="Advt93-r" w:cs="Calibri"/>
          <w:lang w:eastAsia="ru-RU"/>
        </w:rPr>
        <w:t>тиобарбитуровая</w:t>
      </w:r>
      <w:proofErr w:type="spellEnd"/>
      <w:r w:rsidRPr="004204F1">
        <w:rPr>
          <w:rFonts w:eastAsia="Advt93-r" w:cs="Calibri"/>
          <w:lang w:val="en-US" w:eastAsia="ru-RU"/>
        </w:rPr>
        <w:t xml:space="preserve"> </w:t>
      </w:r>
      <w:r w:rsidRPr="004204F1">
        <w:rPr>
          <w:rFonts w:eastAsia="Advt93-r" w:cs="Calibri"/>
          <w:lang w:eastAsia="ru-RU"/>
        </w:rPr>
        <w:t>кислота</w:t>
      </w:r>
      <w:r w:rsidRPr="004204F1">
        <w:rPr>
          <w:rFonts w:eastAsia="Advt93-r" w:cs="Calibri"/>
          <w:lang w:val="en-US" w:eastAsia="ru-RU"/>
        </w:rPr>
        <w:t xml:space="preserve"> </w:t>
      </w:r>
      <w:proofErr w:type="spellStart"/>
      <w:r w:rsidRPr="004204F1">
        <w:rPr>
          <w:rFonts w:eastAsia="Advt93-r" w:cs="Calibri"/>
          <w:lang w:val="en-US" w:eastAsia="ru-RU"/>
        </w:rPr>
        <w:t>C</w:t>
      </w:r>
      <w:r w:rsidRPr="004204F1">
        <w:rPr>
          <w:rFonts w:eastAsia="Advt93-r" w:cs="Calibri"/>
          <w:vertAlign w:val="subscript"/>
          <w:lang w:val="en-US" w:eastAsia="ru-RU"/>
        </w:rPr>
        <w:t>4</w:t>
      </w:r>
      <w:r w:rsidRPr="004204F1">
        <w:rPr>
          <w:rFonts w:eastAsia="Advt93-r" w:cs="Calibri"/>
          <w:lang w:val="en-US" w:eastAsia="ru-RU"/>
        </w:rPr>
        <w:t>H</w:t>
      </w:r>
      <w:r w:rsidRPr="004204F1">
        <w:rPr>
          <w:rFonts w:eastAsia="Advt93-r" w:cs="Calibri"/>
          <w:vertAlign w:val="subscript"/>
          <w:lang w:val="en-US" w:eastAsia="ru-RU"/>
        </w:rPr>
        <w:t>4</w:t>
      </w:r>
      <w:r w:rsidRPr="004204F1">
        <w:rPr>
          <w:rFonts w:eastAsia="Advt93-r" w:cs="Calibri"/>
          <w:lang w:val="en-US" w:eastAsia="ru-RU"/>
        </w:rPr>
        <w:t>N</w:t>
      </w:r>
      <w:r w:rsidRPr="004204F1">
        <w:rPr>
          <w:rFonts w:eastAsia="Advt93-r" w:cs="Calibri"/>
          <w:vertAlign w:val="subscript"/>
          <w:lang w:val="en-US" w:eastAsia="ru-RU"/>
        </w:rPr>
        <w:t>2</w:t>
      </w:r>
      <w:r w:rsidRPr="004204F1">
        <w:rPr>
          <w:rFonts w:eastAsia="Advt93-r" w:cs="Calibri"/>
          <w:lang w:val="en-US" w:eastAsia="ru-RU"/>
        </w:rPr>
        <w:t>O</w:t>
      </w:r>
      <w:r w:rsidRPr="004204F1">
        <w:rPr>
          <w:rFonts w:eastAsia="Advt93-r" w:cs="Calibri"/>
          <w:vertAlign w:val="subscript"/>
          <w:lang w:val="en-US" w:eastAsia="ru-RU"/>
        </w:rPr>
        <w:t>2</w:t>
      </w:r>
      <w:r w:rsidRPr="004204F1">
        <w:rPr>
          <w:rFonts w:eastAsia="Advt93-r" w:cs="Calibri"/>
          <w:lang w:val="en-US" w:eastAsia="ru-RU"/>
        </w:rPr>
        <w:t>S</w:t>
      </w:r>
      <w:proofErr w:type="spellEnd"/>
      <w:r w:rsidRPr="004204F1">
        <w:rPr>
          <w:rFonts w:eastAsia="Advt93-r" w:cs="Calibri"/>
          <w:lang w:val="en-US" w:eastAsia="ru-RU"/>
        </w:rPr>
        <w:t xml:space="preserve">) </w:t>
      </w:r>
      <w:r w:rsidRPr="004204F1">
        <w:rPr>
          <w:rFonts w:eastAsia="Advt93-r" w:cs="Calibri"/>
          <w:lang w:eastAsia="ru-RU"/>
        </w:rPr>
        <w:t>решена</w:t>
      </w:r>
      <w:r w:rsidRPr="004204F1">
        <w:rPr>
          <w:rFonts w:eastAsia="Advt93-r" w:cs="Calibri"/>
          <w:lang w:val="en-US" w:eastAsia="ru-RU"/>
        </w:rPr>
        <w:t xml:space="preserve"> </w:t>
      </w:r>
      <w:r w:rsidRPr="004204F1">
        <w:rPr>
          <w:rFonts w:eastAsia="Advt93-r" w:cs="Calibri"/>
          <w:lang w:eastAsia="ru-RU"/>
        </w:rPr>
        <w:t>порошковым</w:t>
      </w:r>
      <w:r w:rsidRPr="004204F1">
        <w:rPr>
          <w:rFonts w:eastAsia="Advt93-r" w:cs="Calibri"/>
          <w:lang w:val="en-US" w:eastAsia="ru-RU"/>
        </w:rPr>
        <w:t xml:space="preserve"> </w:t>
      </w:r>
      <w:r w:rsidRPr="004204F1">
        <w:rPr>
          <w:rFonts w:eastAsia="Advt93-r" w:cs="Calibri"/>
          <w:lang w:eastAsia="ru-RU"/>
        </w:rPr>
        <w:t>методом</w:t>
      </w:r>
      <w:r w:rsidRPr="004204F1">
        <w:rPr>
          <w:rFonts w:eastAsia="Advt93-r" w:cs="Calibri"/>
          <w:lang w:val="en-US" w:eastAsia="ru-RU"/>
        </w:rPr>
        <w:t>.</w:t>
      </w:r>
      <w:proofErr w:type="gramEnd"/>
      <w:r w:rsidRPr="004204F1">
        <w:rPr>
          <w:rFonts w:eastAsia="Advt93-r" w:cs="Calibri"/>
          <w:lang w:val="en-US" w:eastAsia="ru-RU"/>
        </w:rPr>
        <w:t xml:space="preserve"> </w:t>
      </w:r>
      <w:r w:rsidRPr="004204F1">
        <w:rPr>
          <w:rFonts w:eastAsia="Advt93-r" w:cs="Calibri"/>
          <w:lang w:eastAsia="ru-RU"/>
        </w:rPr>
        <w:t xml:space="preserve">Качественная съемка </w:t>
      </w:r>
      <w:proofErr w:type="spellStart"/>
      <w:r w:rsidRPr="004204F1">
        <w:rPr>
          <w:rFonts w:eastAsia="Advt93-r" w:cs="Calibri"/>
          <w:lang w:eastAsia="ru-RU"/>
        </w:rPr>
        <w:t>порошкограммы</w:t>
      </w:r>
      <w:proofErr w:type="spellEnd"/>
      <w:r w:rsidRPr="004204F1">
        <w:rPr>
          <w:rFonts w:eastAsia="Advt93-r" w:cs="Calibri"/>
          <w:lang w:eastAsia="ru-RU"/>
        </w:rPr>
        <w:t xml:space="preserve"> по методике переменного сканирования (</w:t>
      </w:r>
      <w:proofErr w:type="spellStart"/>
      <w:r w:rsidRPr="004204F1">
        <w:rPr>
          <w:rFonts w:eastAsia="Advt93-r" w:cs="Calibri"/>
          <w:lang w:val="en-US" w:eastAsia="ru-RU"/>
        </w:rPr>
        <w:t>VCT</w:t>
      </w:r>
      <w:proofErr w:type="spellEnd"/>
      <w:r w:rsidRPr="004204F1">
        <w:rPr>
          <w:rFonts w:eastAsia="Advt93-r" w:cs="Calibri"/>
          <w:lang w:eastAsia="ru-RU"/>
        </w:rPr>
        <w:t xml:space="preserve">) позволила уточнить даже анизотропные тепловые параметры ионов </w:t>
      </w:r>
      <w:proofErr w:type="spellStart"/>
      <w:r w:rsidRPr="004204F1">
        <w:rPr>
          <w:rFonts w:eastAsia="Advt93-r" w:cs="Calibri"/>
          <w:lang w:val="en-US" w:eastAsia="ru-RU"/>
        </w:rPr>
        <w:t>Tl</w:t>
      </w:r>
      <w:proofErr w:type="spellEnd"/>
      <w:r w:rsidRPr="004204F1">
        <w:rPr>
          <w:rFonts w:eastAsia="Advt93-r" w:cs="Calibri"/>
          <w:vertAlign w:val="superscript"/>
          <w:lang w:eastAsia="ru-RU"/>
        </w:rPr>
        <w:t>+</w:t>
      </w:r>
      <w:r w:rsidRPr="004204F1">
        <w:rPr>
          <w:rFonts w:eastAsia="Advt93-r" w:cs="Calibri"/>
          <w:lang w:eastAsia="ru-RU"/>
        </w:rPr>
        <w:t>.</w:t>
      </w:r>
    </w:p>
    <w:p w:rsidR="00511418" w:rsidRPr="004204F1" w:rsidRDefault="00511418" w:rsidP="00511418">
      <w:pPr>
        <w:jc w:val="both"/>
        <w:rPr>
          <w:rFonts w:eastAsia="Advt93-r" w:cs="Calibri"/>
          <w:lang w:eastAsia="ru-RU"/>
        </w:rPr>
      </w:pPr>
      <w:r w:rsidRPr="004204F1">
        <w:rPr>
          <w:rFonts w:eastAsia="Advt93-r" w:cs="Calibri"/>
          <w:lang w:eastAsia="ru-RU"/>
        </w:rPr>
        <w:t xml:space="preserve">Ссылка: </w:t>
      </w:r>
      <w:proofErr w:type="spellStart"/>
      <w:r w:rsidRPr="004204F1">
        <w:rPr>
          <w:rFonts w:eastAsia="Advt93-r" w:cs="Calibri"/>
          <w:lang w:eastAsia="ru-RU"/>
        </w:rPr>
        <w:t>N.N</w:t>
      </w:r>
      <w:proofErr w:type="spellEnd"/>
      <w:r w:rsidRPr="004204F1">
        <w:rPr>
          <w:rFonts w:eastAsia="Advt93-r" w:cs="Calibri"/>
          <w:lang w:eastAsia="ru-RU"/>
        </w:rPr>
        <w:t xml:space="preserve">. </w:t>
      </w:r>
      <w:proofErr w:type="spellStart"/>
      <w:r w:rsidRPr="004204F1">
        <w:rPr>
          <w:rFonts w:eastAsia="Advt93-r" w:cs="Calibri"/>
          <w:lang w:eastAsia="ru-RU"/>
        </w:rPr>
        <w:t>Golovnev</w:t>
      </w:r>
      <w:proofErr w:type="spellEnd"/>
      <w:r w:rsidRPr="004204F1">
        <w:rPr>
          <w:rFonts w:eastAsia="Advt93-r" w:cs="Calibri"/>
          <w:lang w:eastAsia="ru-RU"/>
        </w:rPr>
        <w:t xml:space="preserve">, </w:t>
      </w:r>
      <w:proofErr w:type="spellStart"/>
      <w:r w:rsidRPr="004204F1">
        <w:rPr>
          <w:rFonts w:eastAsia="Advt93-r" w:cs="Calibri"/>
          <w:lang w:eastAsia="ru-RU"/>
        </w:rPr>
        <w:t>M.S</w:t>
      </w:r>
      <w:proofErr w:type="spellEnd"/>
      <w:r w:rsidRPr="004204F1">
        <w:rPr>
          <w:rFonts w:eastAsia="Advt93-r" w:cs="Calibri"/>
          <w:lang w:eastAsia="ru-RU"/>
        </w:rPr>
        <w:t xml:space="preserve">. </w:t>
      </w:r>
      <w:proofErr w:type="spellStart"/>
      <w:r w:rsidRPr="004204F1">
        <w:rPr>
          <w:rFonts w:eastAsia="Advt93-r" w:cs="Calibri"/>
          <w:lang w:eastAsia="ru-RU"/>
        </w:rPr>
        <w:t>Molokeev</w:t>
      </w:r>
      <w:proofErr w:type="spellEnd"/>
      <w:r w:rsidRPr="004204F1">
        <w:rPr>
          <w:rFonts w:eastAsia="Advt93-r" w:cs="Calibri"/>
          <w:lang w:eastAsia="ru-RU"/>
        </w:rPr>
        <w:t xml:space="preserve">. </w:t>
      </w:r>
      <w:r w:rsidRPr="004204F1">
        <w:rPr>
          <w:rFonts w:eastAsia="Advt93-r" w:cs="Calibri"/>
          <w:lang w:val="en-US" w:eastAsia="ru-RU"/>
        </w:rPr>
        <w:t>Crystal structure of catena-(2-</w:t>
      </w:r>
      <w:proofErr w:type="spellStart"/>
      <w:r w:rsidRPr="004204F1">
        <w:rPr>
          <w:rFonts w:eastAsia="Advt93-r" w:cs="Calibri"/>
          <w:lang w:val="en-US" w:eastAsia="ru-RU"/>
        </w:rPr>
        <w:t>thiobarbiturato</w:t>
      </w:r>
      <w:proofErr w:type="spellEnd"/>
      <w:r w:rsidRPr="004204F1">
        <w:rPr>
          <w:rFonts w:eastAsia="Advt93-r" w:cs="Calibri"/>
          <w:lang w:val="en-US" w:eastAsia="ru-RU"/>
        </w:rPr>
        <w:t xml:space="preserve">) </w:t>
      </w:r>
      <w:proofErr w:type="spellStart"/>
      <w:proofErr w:type="gramStart"/>
      <w:r w:rsidRPr="004204F1">
        <w:rPr>
          <w:rFonts w:eastAsia="Advt93-r" w:cs="Calibri"/>
          <w:lang w:val="en-US" w:eastAsia="ru-RU"/>
        </w:rPr>
        <w:t>dithallium</w:t>
      </w:r>
      <w:proofErr w:type="spellEnd"/>
      <w:r w:rsidRPr="004204F1">
        <w:rPr>
          <w:rFonts w:eastAsia="Advt93-r" w:cs="Calibri"/>
          <w:lang w:val="en-US" w:eastAsia="ru-RU"/>
        </w:rPr>
        <w:t>(</w:t>
      </w:r>
      <w:proofErr w:type="gramEnd"/>
      <w:r w:rsidRPr="004204F1">
        <w:rPr>
          <w:rFonts w:eastAsia="Advt93-r" w:cs="Calibri"/>
          <w:lang w:val="en-US" w:eastAsia="ru-RU"/>
        </w:rPr>
        <w:t xml:space="preserve">I). </w:t>
      </w:r>
      <w:proofErr w:type="spellStart"/>
      <w:r w:rsidRPr="004204F1">
        <w:rPr>
          <w:rFonts w:eastAsia="Advt93-r" w:cs="Calibri"/>
          <w:lang w:eastAsia="ru-RU"/>
        </w:rPr>
        <w:t>Journal</w:t>
      </w:r>
      <w:proofErr w:type="spellEnd"/>
      <w:r w:rsidRPr="004204F1">
        <w:rPr>
          <w:rFonts w:eastAsia="Advt93-r" w:cs="Calibri"/>
          <w:lang w:eastAsia="ru-RU"/>
        </w:rPr>
        <w:t xml:space="preserve"> </w:t>
      </w:r>
      <w:proofErr w:type="spellStart"/>
      <w:r w:rsidRPr="004204F1">
        <w:rPr>
          <w:rFonts w:eastAsia="Advt93-r" w:cs="Calibri"/>
          <w:lang w:eastAsia="ru-RU"/>
        </w:rPr>
        <w:t>of</w:t>
      </w:r>
      <w:proofErr w:type="spellEnd"/>
      <w:r w:rsidRPr="004204F1">
        <w:rPr>
          <w:rFonts w:eastAsia="Advt93-r" w:cs="Calibri"/>
          <w:lang w:eastAsia="ru-RU"/>
        </w:rPr>
        <w:t xml:space="preserve"> </w:t>
      </w:r>
      <w:proofErr w:type="spellStart"/>
      <w:r w:rsidRPr="004204F1">
        <w:rPr>
          <w:rFonts w:eastAsia="Advt93-r" w:cs="Calibri"/>
          <w:lang w:eastAsia="ru-RU"/>
        </w:rPr>
        <w:t>Structural</w:t>
      </w:r>
      <w:proofErr w:type="spellEnd"/>
      <w:r w:rsidRPr="004204F1">
        <w:rPr>
          <w:rFonts w:eastAsia="Advt93-r" w:cs="Calibri"/>
          <w:lang w:eastAsia="ru-RU"/>
        </w:rPr>
        <w:t xml:space="preserve"> </w:t>
      </w:r>
      <w:proofErr w:type="spellStart"/>
      <w:r w:rsidRPr="004204F1">
        <w:rPr>
          <w:rFonts w:eastAsia="Advt93-r" w:cs="Calibri"/>
          <w:lang w:eastAsia="ru-RU"/>
        </w:rPr>
        <w:t>Chemistry</w:t>
      </w:r>
      <w:proofErr w:type="spellEnd"/>
      <w:r w:rsidRPr="004204F1">
        <w:rPr>
          <w:rFonts w:eastAsia="Advt93-r" w:cs="Calibri"/>
          <w:lang w:eastAsia="ru-RU"/>
        </w:rPr>
        <w:t xml:space="preserve">, </w:t>
      </w:r>
      <w:proofErr w:type="spellStart"/>
      <w:r w:rsidRPr="004204F1">
        <w:rPr>
          <w:rFonts w:eastAsia="Advt93-r" w:cs="Calibri"/>
          <w:lang w:eastAsia="ru-RU"/>
        </w:rPr>
        <w:t>Vol</w:t>
      </w:r>
      <w:proofErr w:type="spellEnd"/>
      <w:r w:rsidRPr="004204F1">
        <w:rPr>
          <w:rFonts w:eastAsia="Advt93-r" w:cs="Calibri"/>
          <w:lang w:eastAsia="ru-RU"/>
        </w:rPr>
        <w:t xml:space="preserve">. 55, </w:t>
      </w:r>
      <w:proofErr w:type="spellStart"/>
      <w:r w:rsidRPr="004204F1">
        <w:rPr>
          <w:rFonts w:eastAsia="Advt93-r" w:cs="Calibri"/>
          <w:lang w:eastAsia="ru-RU"/>
        </w:rPr>
        <w:t>issue</w:t>
      </w:r>
      <w:proofErr w:type="spellEnd"/>
      <w:r w:rsidRPr="004204F1">
        <w:rPr>
          <w:rFonts w:eastAsia="Advt93-r" w:cs="Calibri"/>
          <w:lang w:eastAsia="ru-RU"/>
        </w:rPr>
        <w:t xml:space="preserve"> 1 (2014) </w:t>
      </w:r>
      <w:proofErr w:type="spellStart"/>
      <w:r w:rsidRPr="004204F1">
        <w:rPr>
          <w:rFonts w:eastAsia="Advt93-r" w:cs="Calibri"/>
          <w:lang w:eastAsia="ru-RU"/>
        </w:rPr>
        <w:t>pp.125</w:t>
      </w:r>
      <w:proofErr w:type="spellEnd"/>
      <w:r w:rsidRPr="004204F1">
        <w:rPr>
          <w:rFonts w:eastAsia="Advt93-r" w:cs="Calibri"/>
          <w:lang w:eastAsia="ru-RU"/>
        </w:rPr>
        <w:t xml:space="preserve">-129, </w:t>
      </w:r>
      <w:proofErr w:type="spellStart"/>
      <w:r w:rsidRPr="004204F1">
        <w:rPr>
          <w:rFonts w:eastAsia="Advt93-r" w:cs="Calibri"/>
          <w:lang w:val="en-US" w:eastAsia="ru-RU"/>
        </w:rPr>
        <w:t>doi</w:t>
      </w:r>
      <w:proofErr w:type="spellEnd"/>
      <w:r w:rsidRPr="004204F1">
        <w:rPr>
          <w:rFonts w:eastAsia="Advt93-r" w:cs="Calibri"/>
          <w:lang w:eastAsia="ru-RU"/>
        </w:rPr>
        <w:t>:</w:t>
      </w:r>
      <w:r w:rsidRPr="004204F1">
        <w:t xml:space="preserve"> </w:t>
      </w:r>
      <w:r w:rsidRPr="004204F1">
        <w:rPr>
          <w:rFonts w:eastAsia="Advt93-r" w:cs="Calibri"/>
          <w:lang w:eastAsia="ru-RU"/>
        </w:rPr>
        <w:t>10.1134/</w:t>
      </w:r>
      <w:r w:rsidRPr="004204F1">
        <w:rPr>
          <w:rFonts w:eastAsia="Advt93-r" w:cs="Calibri"/>
          <w:lang w:val="en-US" w:eastAsia="ru-RU"/>
        </w:rPr>
        <w:t>S</w:t>
      </w:r>
      <w:r w:rsidRPr="004204F1">
        <w:rPr>
          <w:rFonts w:eastAsia="Advt93-r" w:cs="Calibri"/>
          <w:lang w:eastAsia="ru-RU"/>
        </w:rPr>
        <w:t>002247661401020</w:t>
      </w:r>
      <w:r w:rsidRPr="004204F1">
        <w:rPr>
          <w:rFonts w:eastAsia="Advt93-r" w:cs="Calibri"/>
          <w:lang w:val="en-US" w:eastAsia="ru-RU"/>
        </w:rPr>
        <w:t>X</w:t>
      </w:r>
    </w:p>
    <w:p w:rsidR="00511418" w:rsidRPr="004204F1" w:rsidRDefault="00511418" w:rsidP="00511418">
      <w:pPr>
        <w:jc w:val="both"/>
        <w:rPr>
          <w:rFonts w:eastAsia="Advt93-r" w:cs="Calibri"/>
          <w:lang w:eastAsia="ru-RU"/>
        </w:rPr>
      </w:pPr>
      <w:r w:rsidRPr="004204F1">
        <w:rPr>
          <w:rFonts w:eastAsia="Advt93-r" w:cs="Calibri"/>
          <w:lang w:eastAsia="ru-RU"/>
        </w:rPr>
        <w:t xml:space="preserve">2.4) Структура соединения </w:t>
      </w:r>
      <w:proofErr w:type="spellStart"/>
      <w:r w:rsidRPr="004204F1">
        <w:rPr>
          <w:rFonts w:eastAsia="Advt93-r" w:cs="Calibri"/>
          <w:lang w:eastAsia="ru-RU"/>
        </w:rPr>
        <w:t>оксатрана</w:t>
      </w:r>
      <w:proofErr w:type="spellEnd"/>
      <w:r w:rsidRPr="004204F1">
        <w:rPr>
          <w:rFonts w:eastAsia="Advt93-r" w:cs="Calibri"/>
          <w:lang w:eastAsia="ru-RU"/>
        </w:rPr>
        <w:t xml:space="preserve"> (</w:t>
      </w:r>
      <w:proofErr w:type="spellStart"/>
      <w:r w:rsidRPr="004204F1">
        <w:rPr>
          <w:rFonts w:eastAsia="Advt93-r" w:cs="Calibri"/>
          <w:lang w:eastAsia="ru-RU"/>
        </w:rPr>
        <w:t>C</w:t>
      </w:r>
      <w:r w:rsidRPr="004204F1">
        <w:rPr>
          <w:rFonts w:eastAsia="Advt93-r" w:cs="Calibri"/>
          <w:vertAlign w:val="subscript"/>
          <w:lang w:eastAsia="ru-RU"/>
        </w:rPr>
        <w:t>6</w:t>
      </w:r>
      <w:r w:rsidRPr="004204F1">
        <w:rPr>
          <w:rFonts w:eastAsia="Advt93-r" w:cs="Calibri"/>
          <w:lang w:eastAsia="ru-RU"/>
        </w:rPr>
        <w:t>H</w:t>
      </w:r>
      <w:r w:rsidRPr="004204F1">
        <w:rPr>
          <w:rFonts w:eastAsia="Advt93-r" w:cs="Calibri"/>
          <w:vertAlign w:val="subscript"/>
          <w:lang w:eastAsia="ru-RU"/>
        </w:rPr>
        <w:t>15</w:t>
      </w:r>
      <w:r w:rsidRPr="004204F1">
        <w:rPr>
          <w:rFonts w:eastAsia="Advt93-r" w:cs="Calibri"/>
          <w:lang w:eastAsia="ru-RU"/>
        </w:rPr>
        <w:t>NO</w:t>
      </w:r>
      <w:r w:rsidRPr="004204F1">
        <w:rPr>
          <w:rFonts w:eastAsia="Advt93-r" w:cs="Calibri"/>
          <w:vertAlign w:val="subscript"/>
          <w:lang w:eastAsia="ru-RU"/>
        </w:rPr>
        <w:t>4</w:t>
      </w:r>
      <w:proofErr w:type="spellEnd"/>
      <w:r w:rsidRPr="004204F1">
        <w:rPr>
          <w:rFonts w:eastAsia="Advt93-r" w:cs="Calibri"/>
          <w:lang w:eastAsia="ru-RU"/>
        </w:rPr>
        <w:t xml:space="preserve">, органическим соединение), была успешно решена порошковым методом. Строение молекулы </w:t>
      </w:r>
      <w:proofErr w:type="gramStart"/>
      <w:r w:rsidRPr="004204F1">
        <w:rPr>
          <w:rFonts w:eastAsia="Advt93-r" w:cs="Calibri"/>
          <w:lang w:eastAsia="ru-RU"/>
        </w:rPr>
        <w:t>оказалось неожиданным и было</w:t>
      </w:r>
      <w:proofErr w:type="gramEnd"/>
      <w:r w:rsidRPr="004204F1">
        <w:rPr>
          <w:rFonts w:eastAsia="Advt93-r" w:cs="Calibri"/>
          <w:lang w:eastAsia="ru-RU"/>
        </w:rPr>
        <w:t xml:space="preserve"> обсуждено в статье.</w:t>
      </w:r>
    </w:p>
    <w:p w:rsidR="00511418" w:rsidRPr="004204F1" w:rsidRDefault="00511418" w:rsidP="00511418">
      <w:pPr>
        <w:jc w:val="both"/>
        <w:rPr>
          <w:rFonts w:eastAsia="Advt93-r" w:cs="Calibri"/>
          <w:lang w:eastAsia="ru-RU"/>
        </w:rPr>
      </w:pPr>
      <w:r w:rsidRPr="004204F1">
        <w:rPr>
          <w:rFonts w:eastAsia="Advt93-r" w:cs="Calibri"/>
          <w:lang w:eastAsia="ru-RU"/>
        </w:rPr>
        <w:lastRenderedPageBreak/>
        <w:t xml:space="preserve">Ссылка: </w:t>
      </w:r>
      <w:proofErr w:type="spellStart"/>
      <w:r w:rsidRPr="004204F1">
        <w:rPr>
          <w:rFonts w:eastAsia="Advt93-r" w:cs="Calibri"/>
          <w:lang w:eastAsia="ru-RU"/>
        </w:rPr>
        <w:t>M.G</w:t>
      </w:r>
      <w:proofErr w:type="spellEnd"/>
      <w:r w:rsidRPr="004204F1">
        <w:rPr>
          <w:rFonts w:eastAsia="Advt93-r" w:cs="Calibri"/>
          <w:lang w:eastAsia="ru-RU"/>
        </w:rPr>
        <w:t xml:space="preserve">. </w:t>
      </w:r>
      <w:proofErr w:type="spellStart"/>
      <w:r w:rsidRPr="004204F1">
        <w:rPr>
          <w:rFonts w:eastAsia="Advt93-r" w:cs="Calibri"/>
          <w:lang w:eastAsia="ru-RU"/>
        </w:rPr>
        <w:t>Voronkov</w:t>
      </w:r>
      <w:proofErr w:type="spellEnd"/>
      <w:r w:rsidRPr="004204F1">
        <w:rPr>
          <w:rFonts w:eastAsia="Advt93-r" w:cs="Calibri"/>
          <w:lang w:eastAsia="ru-RU"/>
        </w:rPr>
        <w:t xml:space="preserve">, </w:t>
      </w:r>
      <w:proofErr w:type="spellStart"/>
      <w:r w:rsidRPr="004204F1">
        <w:rPr>
          <w:rFonts w:eastAsia="Advt93-r" w:cs="Calibri"/>
          <w:lang w:eastAsia="ru-RU"/>
        </w:rPr>
        <w:t>E.A</w:t>
      </w:r>
      <w:proofErr w:type="spellEnd"/>
      <w:r w:rsidRPr="004204F1">
        <w:rPr>
          <w:rFonts w:eastAsia="Advt93-r" w:cs="Calibri"/>
          <w:lang w:eastAsia="ru-RU"/>
        </w:rPr>
        <w:t xml:space="preserve">. </w:t>
      </w:r>
      <w:proofErr w:type="spellStart"/>
      <w:r w:rsidRPr="004204F1">
        <w:rPr>
          <w:rFonts w:eastAsia="Advt93-r" w:cs="Calibri"/>
          <w:lang w:eastAsia="ru-RU"/>
        </w:rPr>
        <w:t>Zel'bst</w:t>
      </w:r>
      <w:proofErr w:type="spellEnd"/>
      <w:r w:rsidRPr="004204F1">
        <w:rPr>
          <w:rFonts w:eastAsia="Advt93-r" w:cs="Calibri"/>
          <w:lang w:eastAsia="ru-RU"/>
        </w:rPr>
        <w:t xml:space="preserve">, </w:t>
      </w:r>
      <w:proofErr w:type="spellStart"/>
      <w:r w:rsidRPr="004204F1">
        <w:rPr>
          <w:rFonts w:eastAsia="Advt93-r" w:cs="Calibri"/>
          <w:lang w:eastAsia="ru-RU"/>
        </w:rPr>
        <w:t>A.D</w:t>
      </w:r>
      <w:proofErr w:type="spellEnd"/>
      <w:r w:rsidRPr="004204F1">
        <w:rPr>
          <w:rFonts w:eastAsia="Advt93-r" w:cs="Calibri"/>
          <w:lang w:eastAsia="ru-RU"/>
        </w:rPr>
        <w:t xml:space="preserve">. </w:t>
      </w:r>
      <w:proofErr w:type="spellStart"/>
      <w:r w:rsidRPr="004204F1">
        <w:rPr>
          <w:rFonts w:eastAsia="Advt93-r" w:cs="Calibri"/>
          <w:lang w:eastAsia="ru-RU"/>
        </w:rPr>
        <w:t>Vasil'ev</w:t>
      </w:r>
      <w:proofErr w:type="spellEnd"/>
      <w:r w:rsidRPr="004204F1">
        <w:rPr>
          <w:rFonts w:eastAsia="Advt93-r" w:cs="Calibri"/>
          <w:lang w:eastAsia="ru-RU"/>
        </w:rPr>
        <w:t xml:space="preserve">, </w:t>
      </w:r>
      <w:proofErr w:type="spellStart"/>
      <w:r w:rsidRPr="004204F1">
        <w:rPr>
          <w:rFonts w:eastAsia="Advt93-r" w:cs="Calibri"/>
          <w:lang w:eastAsia="ru-RU"/>
        </w:rPr>
        <w:t>M.S</w:t>
      </w:r>
      <w:proofErr w:type="spellEnd"/>
      <w:r w:rsidRPr="004204F1">
        <w:rPr>
          <w:rFonts w:eastAsia="Advt93-r" w:cs="Calibri"/>
          <w:lang w:eastAsia="ru-RU"/>
        </w:rPr>
        <w:t xml:space="preserve">. </w:t>
      </w:r>
      <w:proofErr w:type="spellStart"/>
      <w:r w:rsidRPr="004204F1">
        <w:rPr>
          <w:rFonts w:eastAsia="Advt93-r" w:cs="Calibri"/>
          <w:lang w:eastAsia="ru-RU"/>
        </w:rPr>
        <w:t>Molokeev</w:t>
      </w:r>
      <w:proofErr w:type="spellEnd"/>
      <w:r w:rsidRPr="004204F1">
        <w:rPr>
          <w:rFonts w:eastAsia="Advt93-r" w:cs="Calibri"/>
          <w:lang w:eastAsia="ru-RU"/>
        </w:rPr>
        <w:t xml:space="preserve">, </w:t>
      </w:r>
      <w:proofErr w:type="spellStart"/>
      <w:r w:rsidRPr="004204F1">
        <w:rPr>
          <w:rFonts w:eastAsia="Advt93-r" w:cs="Calibri"/>
          <w:lang w:eastAsia="ru-RU"/>
        </w:rPr>
        <w:t>G.A</w:t>
      </w:r>
      <w:proofErr w:type="spellEnd"/>
      <w:r w:rsidRPr="004204F1">
        <w:rPr>
          <w:rFonts w:eastAsia="Advt93-r" w:cs="Calibri"/>
          <w:lang w:eastAsia="ru-RU"/>
        </w:rPr>
        <w:t xml:space="preserve">. </w:t>
      </w:r>
      <w:proofErr w:type="spellStart"/>
      <w:r w:rsidRPr="004204F1">
        <w:rPr>
          <w:rFonts w:eastAsia="Advt93-r" w:cs="Calibri"/>
          <w:lang w:eastAsia="ru-RU"/>
        </w:rPr>
        <w:t>Kuznetsova</w:t>
      </w:r>
      <w:proofErr w:type="spellEnd"/>
      <w:r w:rsidRPr="004204F1">
        <w:rPr>
          <w:rFonts w:eastAsia="Advt93-r" w:cs="Calibri"/>
          <w:lang w:eastAsia="ru-RU"/>
        </w:rPr>
        <w:t xml:space="preserve">. </w:t>
      </w:r>
      <w:proofErr w:type="spellStart"/>
      <w:r w:rsidRPr="004204F1">
        <w:rPr>
          <w:rFonts w:eastAsia="Advt93-r" w:cs="Calibri"/>
          <w:lang w:val="en-US" w:eastAsia="ru-RU"/>
        </w:rPr>
        <w:t>Oxatrane</w:t>
      </w:r>
      <w:proofErr w:type="spellEnd"/>
      <w:r w:rsidRPr="004204F1">
        <w:rPr>
          <w:rFonts w:eastAsia="Advt93-r" w:cs="Calibri"/>
          <w:lang w:val="en-US" w:eastAsia="ru-RU"/>
        </w:rPr>
        <w:t xml:space="preserve"> Is a Parent Compound of a New </w:t>
      </w:r>
      <w:proofErr w:type="spellStart"/>
      <w:r w:rsidRPr="004204F1">
        <w:rPr>
          <w:rFonts w:eastAsia="Advt93-r" w:cs="Calibri"/>
          <w:lang w:val="en-US" w:eastAsia="ru-RU"/>
        </w:rPr>
        <w:t>Atrane</w:t>
      </w:r>
      <w:proofErr w:type="spellEnd"/>
      <w:r w:rsidRPr="004204F1">
        <w:rPr>
          <w:rFonts w:eastAsia="Advt93-r" w:cs="Calibri"/>
          <w:lang w:val="en-US" w:eastAsia="ru-RU"/>
        </w:rPr>
        <w:t xml:space="preserve"> family: Crystal and Molecular Structure of </w:t>
      </w:r>
      <w:proofErr w:type="spellStart"/>
      <w:r w:rsidRPr="004204F1">
        <w:rPr>
          <w:rFonts w:eastAsia="Advt93-r" w:cs="Calibri"/>
          <w:lang w:val="en-US" w:eastAsia="ru-RU"/>
        </w:rPr>
        <w:t>Triethanolamine</w:t>
      </w:r>
      <w:proofErr w:type="spellEnd"/>
      <w:r w:rsidRPr="004204F1">
        <w:rPr>
          <w:rFonts w:eastAsia="Advt93-r" w:cs="Calibri"/>
          <w:lang w:val="en-US" w:eastAsia="ru-RU"/>
        </w:rPr>
        <w:t xml:space="preserve"> N-Oxide. </w:t>
      </w:r>
      <w:proofErr w:type="spellStart"/>
      <w:r w:rsidRPr="004204F1">
        <w:rPr>
          <w:rFonts w:eastAsia="Advt93-r" w:cs="Calibri"/>
          <w:lang w:eastAsia="ru-RU"/>
        </w:rPr>
        <w:t>Doklady</w:t>
      </w:r>
      <w:proofErr w:type="spellEnd"/>
      <w:r w:rsidRPr="004204F1">
        <w:rPr>
          <w:rFonts w:eastAsia="Advt93-r" w:cs="Calibri"/>
          <w:lang w:eastAsia="ru-RU"/>
        </w:rPr>
        <w:t xml:space="preserve"> </w:t>
      </w:r>
      <w:proofErr w:type="spellStart"/>
      <w:r w:rsidRPr="004204F1">
        <w:rPr>
          <w:rFonts w:eastAsia="Advt93-r" w:cs="Calibri"/>
          <w:lang w:eastAsia="ru-RU"/>
        </w:rPr>
        <w:t>Chemistry</w:t>
      </w:r>
      <w:proofErr w:type="spellEnd"/>
      <w:r w:rsidRPr="004204F1">
        <w:rPr>
          <w:rFonts w:eastAsia="Advt93-r" w:cs="Calibri"/>
          <w:lang w:eastAsia="ru-RU"/>
        </w:rPr>
        <w:t xml:space="preserve">, </w:t>
      </w:r>
      <w:proofErr w:type="spellStart"/>
      <w:r w:rsidRPr="004204F1">
        <w:rPr>
          <w:rFonts w:eastAsia="Advt93-r" w:cs="Calibri"/>
          <w:lang w:eastAsia="ru-RU"/>
        </w:rPr>
        <w:t>Vol</w:t>
      </w:r>
      <w:proofErr w:type="spellEnd"/>
      <w:r w:rsidRPr="004204F1">
        <w:rPr>
          <w:rFonts w:eastAsia="Advt93-r" w:cs="Calibri"/>
          <w:lang w:eastAsia="ru-RU"/>
        </w:rPr>
        <w:t xml:space="preserve">. 458, </w:t>
      </w:r>
      <w:proofErr w:type="spellStart"/>
      <w:r w:rsidRPr="004204F1">
        <w:rPr>
          <w:rFonts w:eastAsia="Advt93-r" w:cs="Calibri"/>
          <w:lang w:eastAsia="ru-RU"/>
        </w:rPr>
        <w:t>issue</w:t>
      </w:r>
      <w:proofErr w:type="spellEnd"/>
      <w:r w:rsidRPr="004204F1">
        <w:rPr>
          <w:rFonts w:eastAsia="Advt93-r" w:cs="Calibri"/>
          <w:lang w:eastAsia="ru-RU"/>
        </w:rPr>
        <w:t xml:space="preserve"> 1 (2014) </w:t>
      </w:r>
      <w:proofErr w:type="spellStart"/>
      <w:r w:rsidRPr="004204F1">
        <w:rPr>
          <w:rFonts w:eastAsia="Advt93-r" w:cs="Calibri"/>
          <w:lang w:eastAsia="ru-RU"/>
        </w:rPr>
        <w:t>p.172</w:t>
      </w:r>
      <w:proofErr w:type="spellEnd"/>
      <w:r w:rsidRPr="004204F1">
        <w:rPr>
          <w:rFonts w:eastAsia="Advt93-r" w:cs="Calibri"/>
          <w:lang w:eastAsia="ru-RU"/>
        </w:rPr>
        <w:t xml:space="preserve">-175, </w:t>
      </w:r>
      <w:proofErr w:type="spellStart"/>
      <w:r w:rsidRPr="004204F1">
        <w:rPr>
          <w:rFonts w:eastAsia="Advt93-r" w:cs="Calibri"/>
          <w:lang w:val="en-US" w:eastAsia="ru-RU"/>
        </w:rPr>
        <w:t>doi</w:t>
      </w:r>
      <w:proofErr w:type="spellEnd"/>
      <w:r w:rsidRPr="004204F1">
        <w:rPr>
          <w:rFonts w:eastAsia="Advt93-r" w:cs="Calibri"/>
          <w:lang w:eastAsia="ru-RU"/>
        </w:rPr>
        <w:t>:</w:t>
      </w:r>
      <w:r w:rsidRPr="004204F1">
        <w:t xml:space="preserve"> </w:t>
      </w:r>
      <w:r w:rsidRPr="004204F1">
        <w:rPr>
          <w:rFonts w:eastAsia="Advt93-r" w:cs="Calibri"/>
          <w:lang w:eastAsia="ru-RU"/>
        </w:rPr>
        <w:t>10.1134/</w:t>
      </w:r>
      <w:r w:rsidRPr="004204F1">
        <w:rPr>
          <w:rFonts w:eastAsia="Advt93-r" w:cs="Calibri"/>
          <w:lang w:val="en-US" w:eastAsia="ru-RU"/>
        </w:rPr>
        <w:t>S</w:t>
      </w:r>
      <w:r w:rsidRPr="004204F1">
        <w:rPr>
          <w:rFonts w:eastAsia="Advt93-r" w:cs="Calibri"/>
          <w:lang w:eastAsia="ru-RU"/>
        </w:rPr>
        <w:t>0012500814090031</w:t>
      </w:r>
    </w:p>
    <w:p w:rsidR="009E0B21" w:rsidRDefault="009E0B21">
      <w:bookmarkStart w:id="0" w:name="_GoBack"/>
      <w:bookmarkEnd w:id="0"/>
    </w:p>
    <w:sectPr w:rsidR="009E0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t93-r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418"/>
    <w:rsid w:val="00511418"/>
    <w:rsid w:val="009E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18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41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18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4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Maxim</cp:lastModifiedBy>
  <cp:revision>1</cp:revision>
  <dcterms:created xsi:type="dcterms:W3CDTF">2023-01-27T14:06:00Z</dcterms:created>
  <dcterms:modified xsi:type="dcterms:W3CDTF">2023-01-27T14:06:00Z</dcterms:modified>
</cp:coreProperties>
</file>